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290" w:rsidRDefault="007821CF">
      <w:bookmarkStart w:id="0" w:name="_GoBack"/>
      <w:bookmarkEnd w:id="0"/>
      <w:r>
        <w:rPr>
          <w:noProof/>
        </w:rPr>
        <w:drawing>
          <wp:inline distT="0" distB="0" distL="0" distR="0">
            <wp:extent cx="5943600" cy="40322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g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A reminder that the HOGS/Hotel Kristal event takes place this Friday at Jagorawi Old Course. Fantastic day and lots of great prizes - but most importantly the event benefits the Tee Set’s favourite charity, the HOG Yayasan, a charity transforming the lives of young Indonesian kids afflicted with cleft lip and palate.</w:t>
      </w:r>
    </w:p>
    <w:p w:rsidR="007821CF" w:rsidRDefault="007821CF">
      <w:r>
        <w:t xml:space="preserve">If you haven’t signed up yet then </w:t>
      </w:r>
      <w:hyperlink r:id="rId6" w:history="1">
        <w:r w:rsidRPr="007821CF">
          <w:rPr>
            <w:rStyle w:val="Hyperlink"/>
          </w:rPr>
          <w:t>please have a look here</w:t>
        </w:r>
      </w:hyperlink>
      <w:r>
        <w:t xml:space="preserve"> to find out how you can – we really would love to see strong Tee Set support for the HOGS – and those kids.</w:t>
      </w:r>
    </w:p>
    <w:sectPr w:rsidR="00782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1CF"/>
    <w:rsid w:val="0067216D"/>
    <w:rsid w:val="00701290"/>
    <w:rsid w:val="0078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21C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1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21C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1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eesetgolf.wordpress.com/2015/10/12/an-event-so-worth-supportin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Miller</dc:creator>
  <cp:lastModifiedBy>Craig Ewers</cp:lastModifiedBy>
  <cp:revision>2</cp:revision>
  <dcterms:created xsi:type="dcterms:W3CDTF">2015-11-03T03:28:00Z</dcterms:created>
  <dcterms:modified xsi:type="dcterms:W3CDTF">2015-11-03T03:28:00Z</dcterms:modified>
</cp:coreProperties>
</file>